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1984"/>
        <w:gridCol w:w="993"/>
      </w:tblGrid>
      <w:tr w:rsidR="008010AA" w:rsidRPr="00AB4389" w:rsidTr="00A66B71">
        <w:trPr>
          <w:trHeight w:val="361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8A1302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End w:id="0"/>
            <w:r w:rsidR="008010AA"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5538AEEA" wp14:editId="7A9B28F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27305</wp:posOffset>
                  </wp:positionV>
                  <wp:extent cx="1543050" cy="666750"/>
                  <wp:effectExtent l="0" t="0" r="0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A66B71">
        <w:trPr>
          <w:trHeight w:val="361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A66B71">
        <w:trPr>
          <w:trHeight w:val="361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135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8010AA" w:rsidRPr="00AB4389" w:rsidRDefault="00706F72" w:rsidP="00706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 SONU MUHASEBE İŞLEMLERİ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5B0C34" w:rsidP="007A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Hesabına giren çıkan paraların kontrol edilmesi aşamasıdır.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SÜRECİ BAŞLATAN İŞLEM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5B0C34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hesabına para girişi ve kurum hesabından para çıkışı yapılması 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62ED4">
              <w:rPr>
                <w:rFonts w:ascii="Times New Roman" w:hAnsi="Times New Roman" w:cs="Times New Roman"/>
                <w:sz w:val="24"/>
                <w:szCs w:val="24"/>
              </w:rPr>
              <w:t xml:space="preserve">SÜRECİN HEDEFİ 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274144" w:rsidP="009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hesabına giren ve çıkan paraların doğruluğunun </w:t>
            </w:r>
            <w:r w:rsidR="00D26102">
              <w:rPr>
                <w:rFonts w:ascii="Times New Roman" w:hAnsi="Times New Roman" w:cs="Times New Roman"/>
                <w:sz w:val="24"/>
                <w:szCs w:val="24"/>
              </w:rPr>
              <w:t xml:space="preserve">kontrol edilmesi, kurum hesabına yatırılan paraların </w:t>
            </w:r>
            <w:r w:rsidR="009366B4">
              <w:rPr>
                <w:rFonts w:ascii="Times New Roman" w:hAnsi="Times New Roman" w:cs="Times New Roman"/>
                <w:sz w:val="24"/>
                <w:szCs w:val="24"/>
              </w:rPr>
              <w:t xml:space="preserve">emanet ya da gelir olarak </w:t>
            </w:r>
            <w:r w:rsidR="00D26102">
              <w:rPr>
                <w:rFonts w:ascii="Times New Roman" w:hAnsi="Times New Roman" w:cs="Times New Roman"/>
                <w:sz w:val="24"/>
                <w:szCs w:val="24"/>
              </w:rPr>
              <w:t>kayıt altına alınarak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B4">
              <w:rPr>
                <w:rFonts w:ascii="Times New Roman" w:hAnsi="Times New Roman" w:cs="Times New Roman"/>
                <w:sz w:val="24"/>
                <w:szCs w:val="24"/>
              </w:rPr>
              <w:t xml:space="preserve">muhasebe kayıtlarının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hatasız </w:t>
            </w:r>
            <w:r w:rsidR="009366B4">
              <w:rPr>
                <w:rFonts w:ascii="Times New Roman" w:hAnsi="Times New Roman" w:cs="Times New Roman"/>
                <w:sz w:val="24"/>
                <w:szCs w:val="24"/>
              </w:rPr>
              <w:t>bir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yapılabilmesi.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677398" w:rsidP="0068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hesabından yapılan ödeme veya hesaba yatırılan paranın eksik ya da yanlış hesaplanması</w:t>
            </w:r>
            <w:r w:rsidR="0068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RİSKLERE KARŞI ÖNLEMLER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A66B71" w:rsidRPr="00AB4389" w:rsidRDefault="00D26102" w:rsidP="00A66B7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hesabına giren ve çıkan tutarların dikkatli incelenmesi </w:t>
            </w:r>
            <w:r w:rsidR="00A66B71">
              <w:rPr>
                <w:rFonts w:ascii="Times New Roman" w:hAnsi="Times New Roman" w:cs="Times New Roman"/>
                <w:sz w:val="24"/>
                <w:szCs w:val="24"/>
              </w:rPr>
              <w:t>varsa hataların tespit edilerek muhasebe kayıtlarının düzeltilmesi.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SÜRECİN TAMAMLANMA SÜRESİ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BD3333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AB4389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PERFORMAN</w:t>
            </w:r>
            <w:r w:rsidR="00BD3333" w:rsidRPr="00562ED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21297" w:rsidRPr="00562ED4">
              <w:rPr>
                <w:rFonts w:ascii="Times New Roman" w:hAnsi="Times New Roman" w:cs="Times New Roman"/>
                <w:sz w:val="24"/>
                <w:szCs w:val="24"/>
              </w:rPr>
              <w:t>GÖSTERGELERİ VE ÖLÇÜM SIKLIĞI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8010AA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8010AA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SÜRECİN DA</w:t>
            </w:r>
            <w:r w:rsidR="00121297" w:rsidRPr="00562ED4">
              <w:rPr>
                <w:rFonts w:ascii="Times New Roman" w:hAnsi="Times New Roman" w:cs="Times New Roman"/>
                <w:sz w:val="24"/>
                <w:szCs w:val="24"/>
              </w:rPr>
              <w:t>YANDIĞI MEVZUAT ADI VE NUMARASI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562ED4" w:rsidRDefault="00687FC0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687FC0" w:rsidRPr="00562ED4" w:rsidRDefault="00687FC0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687FC0" w:rsidRPr="00562ED4" w:rsidRDefault="00687FC0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Ön Ödeme Usul ve Esaslar Hakkında Yönetmelik</w:t>
            </w:r>
          </w:p>
          <w:p w:rsidR="00687FC0" w:rsidRPr="00562ED4" w:rsidRDefault="00687FC0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121297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FORMU HAZIRLAYANLAR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7203A7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562ED4" w:rsidRDefault="00121297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FORMU ONAYLAYANLAR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7203A7" w:rsidP="005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tr w:rsidR="00562ED4" w:rsidRPr="00AB4389" w:rsidTr="00562ED4">
        <w:tblPrEx>
          <w:shd w:val="clear" w:color="auto" w:fill="auto"/>
        </w:tblPrEx>
        <w:tc>
          <w:tcPr>
            <w:tcW w:w="2943" w:type="dxa"/>
          </w:tcPr>
          <w:p w:rsidR="00562ED4" w:rsidRPr="00562ED4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>SÜREÇ SAHİBİ</w:t>
            </w:r>
          </w:p>
        </w:tc>
        <w:tc>
          <w:tcPr>
            <w:tcW w:w="6663" w:type="dxa"/>
            <w:gridSpan w:val="3"/>
          </w:tcPr>
          <w:p w:rsidR="00562ED4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BAYSAL</w:t>
            </w:r>
          </w:p>
          <w:p w:rsidR="00562ED4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SUNAR</w:t>
            </w:r>
          </w:p>
          <w:p w:rsidR="00562ED4" w:rsidRPr="00AB4389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562ED4" w:rsidRPr="00AB4389" w:rsidTr="00562ED4">
        <w:tblPrEx>
          <w:shd w:val="clear" w:color="auto" w:fill="auto"/>
        </w:tblPrEx>
        <w:tc>
          <w:tcPr>
            <w:tcW w:w="2943" w:type="dxa"/>
          </w:tcPr>
          <w:p w:rsidR="00562ED4" w:rsidRPr="00562ED4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D4">
              <w:rPr>
                <w:rFonts w:ascii="Times New Roman" w:hAnsi="Times New Roman" w:cs="Times New Roman"/>
                <w:sz w:val="24"/>
                <w:szCs w:val="24"/>
              </w:rPr>
              <w:t xml:space="preserve">SÜREÇ SORUMLUSU </w:t>
            </w:r>
          </w:p>
        </w:tc>
        <w:tc>
          <w:tcPr>
            <w:tcW w:w="6663" w:type="dxa"/>
            <w:gridSpan w:val="3"/>
          </w:tcPr>
          <w:p w:rsidR="00562ED4" w:rsidRPr="00AB4389" w:rsidRDefault="00562ED4" w:rsidP="001F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825A4D" w:rsidRDefault="00825A4D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FE1F46" w:rsidRDefault="00FE1F46" w:rsidP="00A6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77" w:rsidRDefault="001F4277" w:rsidP="00956C56">
      <w:pPr>
        <w:spacing w:after="0" w:line="240" w:lineRule="auto"/>
      </w:pPr>
      <w:r>
        <w:separator/>
      </w:r>
    </w:p>
  </w:endnote>
  <w:endnote w:type="continuationSeparator" w:id="0">
    <w:p w:rsidR="001F4277" w:rsidRDefault="001F427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77" w:rsidRDefault="001F4277" w:rsidP="00956C56">
      <w:pPr>
        <w:spacing w:after="0" w:line="240" w:lineRule="auto"/>
      </w:pPr>
      <w:r>
        <w:separator/>
      </w:r>
    </w:p>
  </w:footnote>
  <w:footnote w:type="continuationSeparator" w:id="0">
    <w:p w:rsidR="001F4277" w:rsidRDefault="001F427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B2F21"/>
    <w:rsid w:val="001B3545"/>
    <w:rsid w:val="001F3116"/>
    <w:rsid w:val="001F4277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25472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A2C79"/>
    <w:rsid w:val="002A4965"/>
    <w:rsid w:val="002A7127"/>
    <w:rsid w:val="002D2666"/>
    <w:rsid w:val="00314033"/>
    <w:rsid w:val="00316652"/>
    <w:rsid w:val="00327025"/>
    <w:rsid w:val="00331F2B"/>
    <w:rsid w:val="00343FAC"/>
    <w:rsid w:val="003733EC"/>
    <w:rsid w:val="00375703"/>
    <w:rsid w:val="003A4731"/>
    <w:rsid w:val="003B5E17"/>
    <w:rsid w:val="004201B9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2089A"/>
    <w:rsid w:val="00523D61"/>
    <w:rsid w:val="005363B3"/>
    <w:rsid w:val="005549A5"/>
    <w:rsid w:val="00562ED4"/>
    <w:rsid w:val="0056684A"/>
    <w:rsid w:val="00577E77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C5FF5"/>
    <w:rsid w:val="006D21A2"/>
    <w:rsid w:val="006F3431"/>
    <w:rsid w:val="006F62AC"/>
    <w:rsid w:val="00706F72"/>
    <w:rsid w:val="007076FE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1302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66B4"/>
    <w:rsid w:val="00941E9C"/>
    <w:rsid w:val="00956C56"/>
    <w:rsid w:val="00961F99"/>
    <w:rsid w:val="009633F0"/>
    <w:rsid w:val="00976AF2"/>
    <w:rsid w:val="009822C3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4390"/>
    <w:rsid w:val="00A5525E"/>
    <w:rsid w:val="00A56204"/>
    <w:rsid w:val="00A65426"/>
    <w:rsid w:val="00A66B71"/>
    <w:rsid w:val="00A67A23"/>
    <w:rsid w:val="00A73490"/>
    <w:rsid w:val="00A81118"/>
    <w:rsid w:val="00A83183"/>
    <w:rsid w:val="00A87F25"/>
    <w:rsid w:val="00AA08FE"/>
    <w:rsid w:val="00AA44BD"/>
    <w:rsid w:val="00AB4389"/>
    <w:rsid w:val="00AC3F73"/>
    <w:rsid w:val="00AD1116"/>
    <w:rsid w:val="00B034BA"/>
    <w:rsid w:val="00B04A9F"/>
    <w:rsid w:val="00B06FCF"/>
    <w:rsid w:val="00B20EB6"/>
    <w:rsid w:val="00B40B6B"/>
    <w:rsid w:val="00B543B8"/>
    <w:rsid w:val="00B560B6"/>
    <w:rsid w:val="00B65B9D"/>
    <w:rsid w:val="00B9692D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42F5D"/>
    <w:rsid w:val="00C47B9F"/>
    <w:rsid w:val="00C47D18"/>
    <w:rsid w:val="00C5256E"/>
    <w:rsid w:val="00C530CC"/>
    <w:rsid w:val="00C924D5"/>
    <w:rsid w:val="00CA0BA2"/>
    <w:rsid w:val="00CB5FFA"/>
    <w:rsid w:val="00CB691F"/>
    <w:rsid w:val="00CF7FE8"/>
    <w:rsid w:val="00D26102"/>
    <w:rsid w:val="00D42E5B"/>
    <w:rsid w:val="00D563C2"/>
    <w:rsid w:val="00D65B94"/>
    <w:rsid w:val="00D76AFD"/>
    <w:rsid w:val="00D91ACE"/>
    <w:rsid w:val="00DA27A8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E03B72"/>
    <w:rsid w:val="00E3376A"/>
    <w:rsid w:val="00E45CC5"/>
    <w:rsid w:val="00E6483C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43A75"/>
    <w:rsid w:val="00F52813"/>
    <w:rsid w:val="00F55710"/>
    <w:rsid w:val="00F617BD"/>
    <w:rsid w:val="00F65D37"/>
    <w:rsid w:val="00F7753F"/>
    <w:rsid w:val="00F80C51"/>
    <w:rsid w:val="00FA4358"/>
    <w:rsid w:val="00FB2570"/>
    <w:rsid w:val="00FC1486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111"/>
  <w15:docId w15:val="{0481B439-FDA1-4962-8AE7-6DCB324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34</cp:revision>
  <dcterms:created xsi:type="dcterms:W3CDTF">2017-06-30T11:14:00Z</dcterms:created>
  <dcterms:modified xsi:type="dcterms:W3CDTF">2022-03-28T07:12:00Z</dcterms:modified>
</cp:coreProperties>
</file>